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C3E" w:rsidRPr="0055379F" w:rsidRDefault="0061394C" w:rsidP="006139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379F">
        <w:rPr>
          <w:rFonts w:ascii="Times New Roman" w:hAnsi="Times New Roman" w:cs="Times New Roman"/>
          <w:b/>
          <w:sz w:val="24"/>
          <w:szCs w:val="24"/>
        </w:rPr>
        <w:t>Mathematical</w:t>
      </w:r>
      <w:proofErr w:type="spellEnd"/>
      <w:r w:rsidRPr="005537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379F">
        <w:rPr>
          <w:rFonts w:ascii="Times New Roman" w:hAnsi="Times New Roman" w:cs="Times New Roman"/>
          <w:b/>
          <w:sz w:val="24"/>
          <w:szCs w:val="24"/>
        </w:rPr>
        <w:t>Journey</w:t>
      </w:r>
      <w:proofErr w:type="spellEnd"/>
      <w:r w:rsidRPr="0055379F">
        <w:rPr>
          <w:rFonts w:ascii="Times New Roman" w:hAnsi="Times New Roman" w:cs="Times New Roman"/>
          <w:b/>
          <w:sz w:val="24"/>
          <w:szCs w:val="24"/>
        </w:rPr>
        <w:t xml:space="preserve"> 2.0</w:t>
      </w:r>
    </w:p>
    <w:p w:rsidR="0061394C" w:rsidRPr="0061394C" w:rsidRDefault="0061394C" w:rsidP="000E47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394C" w:rsidRDefault="00E337BB" w:rsidP="000E47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Elevii clasei a IX-a B ai școlii noastre sunt implicați în proiectul </w:t>
      </w:r>
      <w:proofErr w:type="spellStart"/>
      <w:r>
        <w:rPr>
          <w:rFonts w:ascii="Times New Roman" w:hAnsi="Times New Roman" w:cs="Times New Roman"/>
          <w:sz w:val="24"/>
          <w:szCs w:val="24"/>
        </w:rPr>
        <w:t>eTwinning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61394C">
        <w:rPr>
          <w:rFonts w:ascii="Times New Roman" w:hAnsi="Times New Roman" w:cs="Times New Roman"/>
          <w:sz w:val="24"/>
          <w:szCs w:val="24"/>
        </w:rPr>
        <w:t>Mathematical</w:t>
      </w:r>
      <w:proofErr w:type="spellEnd"/>
      <w:r w:rsidRPr="00613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94C">
        <w:rPr>
          <w:rFonts w:ascii="Times New Roman" w:hAnsi="Times New Roman" w:cs="Times New Roman"/>
          <w:sz w:val="24"/>
          <w:szCs w:val="24"/>
        </w:rPr>
        <w:t>Journey</w:t>
      </w:r>
      <w:proofErr w:type="spellEnd"/>
      <w:r w:rsidRPr="0061394C">
        <w:rPr>
          <w:rFonts w:ascii="Times New Roman" w:hAnsi="Times New Roman" w:cs="Times New Roman"/>
          <w:sz w:val="24"/>
          <w:szCs w:val="24"/>
        </w:rPr>
        <w:t xml:space="preserve"> 2.0</w:t>
      </w:r>
      <w:r>
        <w:rPr>
          <w:rFonts w:ascii="Times New Roman" w:hAnsi="Times New Roman" w:cs="Times New Roman"/>
          <w:sz w:val="24"/>
          <w:szCs w:val="24"/>
        </w:rPr>
        <w:t>”, o reeditare a proiectului „</w:t>
      </w:r>
      <w:proofErr w:type="spellStart"/>
      <w:r>
        <w:rPr>
          <w:rFonts w:ascii="Times New Roman" w:hAnsi="Times New Roman" w:cs="Times New Roman"/>
          <w:sz w:val="24"/>
          <w:szCs w:val="24"/>
        </w:rPr>
        <w:t>Mathematical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Journey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9A02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0262">
        <w:rPr>
          <w:rFonts w:ascii="Times New Roman" w:hAnsi="Times New Roman" w:cs="Times New Roman"/>
          <w:sz w:val="24"/>
          <w:szCs w:val="24"/>
        </w:rPr>
        <w:t>început în anul școlar trecut, dar nefinalizat, din motive obiective.</w:t>
      </w:r>
      <w:r w:rsidR="0073556F">
        <w:rPr>
          <w:rFonts w:ascii="Times New Roman" w:hAnsi="Times New Roman" w:cs="Times New Roman"/>
          <w:sz w:val="24"/>
          <w:szCs w:val="24"/>
        </w:rPr>
        <w:t xml:space="preserve"> Partenerii elevilor noștri sunt elevi de liceu din Spania, Grecia și Turcia. Obiectivele proiectului includ cunoașterea de către elevi a diferitor culturi</w:t>
      </w:r>
      <w:r w:rsidR="000E4729">
        <w:rPr>
          <w:rFonts w:ascii="Times New Roman" w:hAnsi="Times New Roman" w:cs="Times New Roman"/>
          <w:sz w:val="24"/>
          <w:szCs w:val="24"/>
        </w:rPr>
        <w:t xml:space="preserve"> și planificarea unor călătorii pentru a le descoperi mai îndeaproape. În paralel, se va realiza un studiu referitor la utilizarea matematicii în viața de zi cu zi.</w:t>
      </w:r>
      <w:r w:rsidR="00B25E2F">
        <w:rPr>
          <w:rFonts w:ascii="Times New Roman" w:hAnsi="Times New Roman" w:cs="Times New Roman"/>
          <w:sz w:val="24"/>
          <w:szCs w:val="24"/>
        </w:rPr>
        <w:t xml:space="preserve"> Proiectul poate fi accesat la adresa: </w:t>
      </w:r>
      <w:hyperlink r:id="rId4" w:history="1">
        <w:r w:rsidR="00B25E2F" w:rsidRPr="00CD2798">
          <w:rPr>
            <w:rStyle w:val="Hyperlink"/>
            <w:rFonts w:ascii="Times New Roman" w:hAnsi="Times New Roman" w:cs="Times New Roman"/>
            <w:sz w:val="24"/>
            <w:szCs w:val="24"/>
          </w:rPr>
          <w:t>https://school-education.ec.europa.eu/en/etwinning/projects/mathematical-journey-20/twinspace</w:t>
        </w:r>
      </w:hyperlink>
      <w:r w:rsidR="00B25E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729" w:rsidRDefault="000E4729" w:rsidP="000E4729">
      <w:pPr>
        <w:jc w:val="center"/>
        <w:rPr>
          <w:rFonts w:ascii="Times New Roman" w:hAnsi="Times New Roman" w:cs="Times New Roman"/>
          <w:sz w:val="24"/>
          <w:szCs w:val="24"/>
        </w:rPr>
      </w:pPr>
      <w:r w:rsidRPr="000E4729">
        <w:rPr>
          <w:rFonts w:ascii="Times New Roman" w:hAnsi="Times New Roman" w:cs="Times New Roman"/>
          <w:noProof/>
          <w:sz w:val="24"/>
          <w:szCs w:val="24"/>
          <w:lang w:eastAsia="ro-RO"/>
        </w:rPr>
        <w:drawing>
          <wp:inline distT="0" distB="0" distL="0" distR="0">
            <wp:extent cx="2857709" cy="2026920"/>
            <wp:effectExtent l="0" t="0" r="0" b="0"/>
            <wp:docPr id="1" name="Imagine 1" descr="D:\Adi\etw\Proiecte\math journey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di\etw\Proiecte\math journey\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981" cy="2035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262" w:rsidRDefault="009A0262" w:rsidP="000E47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Până acum, echipele implicate în proiect s-au prezentat individual, și-au prezentat școala și orașul, au propus logo-uri pentru proiect și au ales prin vot logo-</w:t>
      </w:r>
      <w:proofErr w:type="spellStart"/>
      <w:r>
        <w:rPr>
          <w:rFonts w:ascii="Times New Roman" w:hAnsi="Times New Roman" w:cs="Times New Roman"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proiectului, au trimis partenerilor mesaje cu prilejul sărbătorilor de iarnă și și-au promovat țara printr-un instrument online, </w:t>
      </w:r>
      <w:hyperlink r:id="rId6" w:history="1">
        <w:r w:rsidRPr="00CD2798">
          <w:rPr>
            <w:rStyle w:val="Hyperlink"/>
            <w:rFonts w:ascii="Times New Roman" w:hAnsi="Times New Roman" w:cs="Times New Roman"/>
            <w:sz w:val="24"/>
            <w:szCs w:val="24"/>
          </w:rPr>
          <w:t>https://padlet.com/fabibelin/romania-mathematical-journey-sryusovqy3onwkk2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729" w:rsidRDefault="000E4729">
      <w:pPr>
        <w:rPr>
          <w:rFonts w:ascii="Times New Roman" w:hAnsi="Times New Roman" w:cs="Times New Roman"/>
          <w:sz w:val="24"/>
          <w:szCs w:val="24"/>
        </w:rPr>
      </w:pPr>
      <w:r w:rsidRPr="000E4729">
        <w:rPr>
          <w:rFonts w:ascii="Times New Roman" w:hAnsi="Times New Roman" w:cs="Times New Roman"/>
          <w:noProof/>
          <w:sz w:val="24"/>
          <w:szCs w:val="24"/>
          <w:lang w:eastAsia="ro-RO"/>
        </w:rPr>
        <w:drawing>
          <wp:inline distT="0" distB="0" distL="0" distR="0">
            <wp:extent cx="1312333" cy="1312333"/>
            <wp:effectExtent l="0" t="0" r="2540" b="2540"/>
            <wp:docPr id="2" name="Imagine 2" descr="D:\Adi\etw\Proiecte\math journey\Logo Math Journey Crist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di\etw\Proiecte\math journey\Logo Math Journey Cristi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951" cy="1314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E4729">
        <w:rPr>
          <w:rFonts w:ascii="Times New Roman" w:hAnsi="Times New Roman" w:cs="Times New Roman"/>
          <w:noProof/>
          <w:sz w:val="24"/>
          <w:szCs w:val="24"/>
          <w:lang w:eastAsia="ro-RO"/>
        </w:rPr>
        <w:drawing>
          <wp:inline distT="0" distB="0" distL="0" distR="0">
            <wp:extent cx="1325033" cy="1313769"/>
            <wp:effectExtent l="0" t="0" r="8890" b="1270"/>
            <wp:docPr id="3" name="Imagine 3" descr="D:\Adi\etw\Proiecte\math journey\Logo Math Journey Fab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di\etw\Proiecte\math journey\Logo Math Journey Fabi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714" cy="1354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="00084FB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E4729">
        <w:rPr>
          <w:rFonts w:ascii="Times New Roman" w:hAnsi="Times New Roman" w:cs="Times New Roman"/>
          <w:noProof/>
          <w:sz w:val="24"/>
          <w:szCs w:val="24"/>
          <w:lang w:eastAsia="ro-RO"/>
        </w:rPr>
        <w:drawing>
          <wp:inline distT="0" distB="0" distL="0" distR="0">
            <wp:extent cx="1299634" cy="1299634"/>
            <wp:effectExtent l="0" t="0" r="0" b="0"/>
            <wp:docPr id="4" name="Imagine 4" descr="D:\Adi\etw\Proiecte\math journey\Logo Sar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di\etw\Proiecte\math journey\Logo Sara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061" cy="1318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="00084FB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E4729">
        <w:rPr>
          <w:rFonts w:ascii="Times New Roman" w:hAnsi="Times New Roman" w:cs="Times New Roman"/>
          <w:noProof/>
          <w:sz w:val="24"/>
          <w:szCs w:val="24"/>
          <w:lang w:eastAsia="ro-RO"/>
        </w:rPr>
        <w:drawing>
          <wp:inline distT="0" distB="0" distL="0" distR="0">
            <wp:extent cx="1311248" cy="1311248"/>
            <wp:effectExtent l="0" t="0" r="3810" b="3810"/>
            <wp:docPr id="6" name="Imagine 6" descr="D:\Adi\etw\Proiecte\math journey\loge 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Adi\etw\Proiecte\math journey\loge E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198" cy="1326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262" w:rsidRDefault="009A0262" w:rsidP="000E47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În următoarele luni, echipe internaționale de elevi vor calcula bugetul unor călătorii în țările partenere. </w:t>
      </w:r>
    </w:p>
    <w:p w:rsidR="009A0262" w:rsidRDefault="000E4729" w:rsidP="000E4729">
      <w:pPr>
        <w:jc w:val="center"/>
        <w:rPr>
          <w:rFonts w:ascii="Times New Roman" w:hAnsi="Times New Roman" w:cs="Times New Roman"/>
          <w:sz w:val="24"/>
          <w:szCs w:val="24"/>
        </w:rPr>
      </w:pPr>
      <w:r w:rsidRPr="000E4729">
        <w:rPr>
          <w:rFonts w:ascii="Times New Roman" w:hAnsi="Times New Roman" w:cs="Times New Roman"/>
          <w:noProof/>
          <w:sz w:val="24"/>
          <w:szCs w:val="24"/>
          <w:lang w:eastAsia="ro-RO"/>
        </w:rPr>
        <w:drawing>
          <wp:inline distT="0" distB="0" distL="0" distR="0">
            <wp:extent cx="1974574" cy="2784836"/>
            <wp:effectExtent l="0" t="0" r="6985" b="0"/>
            <wp:docPr id="5" name="Imagine 5" descr="D:\Adi\etw\Proiecte\math journey\pad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Adi\etw\Proiecte\math journey\padle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433" cy="293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0262" w:rsidSect="000E47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94C"/>
    <w:rsid w:val="00084FBC"/>
    <w:rsid w:val="000E4729"/>
    <w:rsid w:val="002A6DEA"/>
    <w:rsid w:val="0055379F"/>
    <w:rsid w:val="0061394C"/>
    <w:rsid w:val="0073556F"/>
    <w:rsid w:val="00895552"/>
    <w:rsid w:val="009A0262"/>
    <w:rsid w:val="00B25E2F"/>
    <w:rsid w:val="00E3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9B538-5E44-4B9D-8631-6B7AB6B6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9A02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dlet.com/fabibelin/romania-mathematical-journey-sryusovqy3onwkk2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hyperlink" Target="https://school-education.ec.europa.eu/en/etwinning/projects/mathematical-journey-20/twinspace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208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 Microsoft</dc:creator>
  <cp:keywords/>
  <dc:description/>
  <cp:lastModifiedBy>Cont Microsoft</cp:lastModifiedBy>
  <cp:revision>3</cp:revision>
  <dcterms:created xsi:type="dcterms:W3CDTF">2025-02-09T18:24:00Z</dcterms:created>
  <dcterms:modified xsi:type="dcterms:W3CDTF">2025-02-09T20:24:00Z</dcterms:modified>
</cp:coreProperties>
</file>